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EE2" w:rsidRDefault="00164632" w:rsidP="004D7EE2">
      <w:pPr>
        <w:jc w:val="center"/>
        <w:rPr>
          <w:b/>
        </w:rPr>
      </w:pPr>
      <w:r>
        <w:rPr>
          <w:b/>
        </w:rPr>
        <w:t>Skelbiama atranka gimnastika visiems</w:t>
      </w:r>
      <w:bookmarkStart w:id="0" w:name="_GoBack"/>
      <w:bookmarkEnd w:id="0"/>
      <w:r w:rsidR="004D7EE2">
        <w:rPr>
          <w:b/>
        </w:rPr>
        <w:t xml:space="preserve"> mokytojo pareigoms užimti</w:t>
      </w:r>
    </w:p>
    <w:p w:rsidR="004D7EE2" w:rsidRDefault="004D7EE2" w:rsidP="004D7EE2">
      <w:pPr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2"/>
      </w:tblGrid>
      <w:tr w:rsidR="004D7EE2" w:rsidTr="006D1B3A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E2" w:rsidRDefault="004D7EE2" w:rsidP="006D1B3A">
            <w:pPr>
              <w:rPr>
                <w:rFonts w:ascii="TimesNewRoman" w:hAnsi="TimesNewRoman" w:cs="TimesNewRoman"/>
              </w:rPr>
            </w:pPr>
            <w:r>
              <w:rPr>
                <w:b/>
              </w:rPr>
              <w:t>Įstaigos pavadinimas:</w:t>
            </w:r>
            <w:r>
              <w:rPr>
                <w:rFonts w:ascii="TimesNewRoman" w:hAnsi="TimesNewRoman" w:cs="TimesNewRoman"/>
              </w:rPr>
              <w:t xml:space="preserve">  Joniškio sporto centras, įstaigos kodas 190565954</w:t>
            </w:r>
          </w:p>
        </w:tc>
      </w:tr>
      <w:tr w:rsidR="004D7EE2" w:rsidTr="006D1B3A">
        <w:trPr>
          <w:trHeight w:val="243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E2" w:rsidRDefault="004D7EE2" w:rsidP="006D1B3A">
            <w:pPr>
              <w:rPr>
                <w:rFonts w:ascii="TimesNewRoman" w:hAnsi="TimesNewRoman" w:cs="TimesNewRoman"/>
                <w:b/>
              </w:rPr>
            </w:pPr>
            <w:r>
              <w:rPr>
                <w:rFonts w:ascii="TimesNewRoman" w:hAnsi="TimesNewRoman" w:cs="TimesNewRoman"/>
                <w:b/>
              </w:rPr>
              <w:t xml:space="preserve">Pareigos:  </w:t>
            </w:r>
            <w:r>
              <w:rPr>
                <w:rFonts w:ascii="TimesNewRoman" w:hAnsi="TimesNewRoman" w:cs="TimesNewRoman"/>
              </w:rPr>
              <w:t>gimnastikos visiems (</w:t>
            </w:r>
            <w:proofErr w:type="spellStart"/>
            <w:r>
              <w:rPr>
                <w:rFonts w:ascii="TimesNewRoman" w:hAnsi="TimesNewRoman" w:cs="TimesNewRoman"/>
              </w:rPr>
              <w:t>Kangoo</w:t>
            </w:r>
            <w:proofErr w:type="spellEnd"/>
            <w:r>
              <w:rPr>
                <w:rFonts w:ascii="TimesNewRoman" w:hAnsi="TimesNewRoman" w:cs="TimesNewRoman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</w:rPr>
              <w:t>Jumps</w:t>
            </w:r>
            <w:proofErr w:type="spellEnd"/>
            <w:r>
              <w:rPr>
                <w:rFonts w:ascii="TimesNewRoman" w:hAnsi="TimesNewRoman" w:cs="TimesNewRoman"/>
              </w:rPr>
              <w:t>)</w:t>
            </w:r>
            <w:r>
              <w:rPr>
                <w:rFonts w:ascii="TimesNewRoman" w:hAnsi="TimesNewRoman" w:cs="TimesNewRoman"/>
              </w:rPr>
              <w:t xml:space="preserve"> mokytojas </w:t>
            </w:r>
          </w:p>
        </w:tc>
      </w:tr>
      <w:tr w:rsidR="004D7EE2" w:rsidTr="006D1B3A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E2" w:rsidRDefault="004D7EE2" w:rsidP="006D1B3A">
            <w:pPr>
              <w:rPr>
                <w:b/>
              </w:rPr>
            </w:pPr>
            <w:r>
              <w:rPr>
                <w:b/>
              </w:rPr>
              <w:t xml:space="preserve">Darbo vieta (miestas): </w:t>
            </w:r>
            <w:r w:rsidRPr="00164632">
              <w:t>Joniškis</w:t>
            </w:r>
          </w:p>
        </w:tc>
      </w:tr>
      <w:tr w:rsidR="004D7EE2" w:rsidTr="006D1B3A">
        <w:trPr>
          <w:trHeight w:val="1408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E2" w:rsidRDefault="004D7EE2" w:rsidP="006D1B3A">
            <w:pPr>
              <w:rPr>
                <w:b/>
              </w:rPr>
            </w:pPr>
            <w:r>
              <w:rPr>
                <w:b/>
              </w:rPr>
              <w:t>Reikalavimai:</w:t>
            </w:r>
          </w:p>
          <w:p w:rsidR="004D7EE2" w:rsidRDefault="004D7EE2" w:rsidP="006D1B3A">
            <w:pPr>
              <w:numPr>
                <w:ilvl w:val="0"/>
                <w:numId w:val="1"/>
              </w:numPr>
            </w:pPr>
            <w:r>
              <w:t>Aukštasis universitetinis išsilavinimas.</w:t>
            </w:r>
          </w:p>
          <w:p w:rsidR="004D7EE2" w:rsidRDefault="004D7EE2" w:rsidP="006D1B3A">
            <w:pPr>
              <w:numPr>
                <w:ilvl w:val="0"/>
                <w:numId w:val="1"/>
              </w:numPr>
            </w:pPr>
            <w:r>
              <w:t>Sugebėti planuoti, organizuoti, vykdyti  pratybas.</w:t>
            </w:r>
          </w:p>
          <w:p w:rsidR="004D7EE2" w:rsidRDefault="004D7EE2" w:rsidP="006D1B3A">
            <w:pPr>
              <w:numPr>
                <w:ilvl w:val="0"/>
                <w:numId w:val="1"/>
              </w:numPr>
            </w:pPr>
            <w:r>
              <w:t>Mokėti rengti ugdymo programas, atsakyti už jų įgyvendinimą.</w:t>
            </w:r>
          </w:p>
          <w:p w:rsidR="004D7EE2" w:rsidRPr="00F26B3C" w:rsidRDefault="004D7EE2" w:rsidP="006D1B3A">
            <w:pPr>
              <w:numPr>
                <w:ilvl w:val="0"/>
                <w:numId w:val="1"/>
              </w:numPr>
            </w:pPr>
            <w:r>
              <w:t>Bendrauti su mokinių tėvais ugdymo programų įgyvendinimo klausimais.</w:t>
            </w:r>
          </w:p>
        </w:tc>
      </w:tr>
      <w:tr w:rsidR="004D7EE2" w:rsidTr="006D1B3A">
        <w:trPr>
          <w:trHeight w:val="467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E2" w:rsidRDefault="004D7EE2" w:rsidP="006D1B3A">
            <w:pPr>
              <w:rPr>
                <w:b/>
              </w:rPr>
            </w:pPr>
            <w:r>
              <w:rPr>
                <w:b/>
              </w:rPr>
              <w:t xml:space="preserve">Funkcijos: </w:t>
            </w:r>
          </w:p>
          <w:p w:rsidR="004D7EE2" w:rsidRPr="00C2609C" w:rsidRDefault="004D7EE2" w:rsidP="006D1B3A">
            <w:pPr>
              <w:rPr>
                <w:b/>
              </w:rPr>
            </w:pPr>
            <w:r>
              <w:t>vykdyti  pratybas, kitas pareigybės apraše numatytas funkcijas.</w:t>
            </w:r>
          </w:p>
        </w:tc>
      </w:tr>
      <w:tr w:rsidR="004D7EE2" w:rsidTr="006D1B3A">
        <w:trPr>
          <w:trHeight w:val="1138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E2" w:rsidRPr="00C2609C" w:rsidRDefault="004D7EE2" w:rsidP="006D1B3A">
            <w:r>
              <w:rPr>
                <w:b/>
              </w:rPr>
              <w:t xml:space="preserve">Darbo užmokestis </w:t>
            </w:r>
            <w:r>
              <w:t>nustatomas vadovaujantis Lietuvos Respublikos valstybės ir savivaldybių įstaigų darbuotojų  darbo apmokėjimo ir komis</w:t>
            </w:r>
            <w:r>
              <w:t>ijų narių atlygio už darbą</w:t>
            </w:r>
            <w:r>
              <w:t xml:space="preserve"> įstatymu,  priklausomai nuo tarifikuotų valandų skaičiaus, turimos kvalifikacinės kategorijos ir pedagoginio darbo stažo.</w:t>
            </w:r>
          </w:p>
        </w:tc>
      </w:tr>
      <w:tr w:rsidR="004D7EE2" w:rsidTr="006D1B3A">
        <w:trPr>
          <w:trHeight w:val="574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E2" w:rsidRDefault="004D7EE2" w:rsidP="006D1B3A">
            <w:pPr>
              <w:rPr>
                <w:b/>
              </w:rPr>
            </w:pPr>
            <w:r>
              <w:rPr>
                <w:b/>
              </w:rPr>
              <w:t>Papildoma informacija:</w:t>
            </w:r>
          </w:p>
          <w:p w:rsidR="004D7EE2" w:rsidRPr="00C2609C" w:rsidRDefault="004D7EE2" w:rsidP="006D1B3A">
            <w:r>
              <w:t>nepilnas darbo laikas (0,3</w:t>
            </w:r>
            <w:r>
              <w:t>0</w:t>
            </w:r>
            <w:r>
              <w:t xml:space="preserve"> etato).</w:t>
            </w:r>
          </w:p>
        </w:tc>
      </w:tr>
      <w:tr w:rsidR="004D7EE2" w:rsidTr="006D1B3A">
        <w:trPr>
          <w:trHeight w:val="1450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E2" w:rsidRDefault="004D7EE2" w:rsidP="006D1B3A">
            <w:pPr>
              <w:rPr>
                <w:b/>
              </w:rPr>
            </w:pPr>
            <w:r>
              <w:rPr>
                <w:b/>
              </w:rPr>
              <w:t>Dokumentai, kurie turi būti pateikti:</w:t>
            </w:r>
          </w:p>
          <w:p w:rsidR="004D7EE2" w:rsidRDefault="004D7EE2" w:rsidP="006D1B3A">
            <w:pPr>
              <w:rPr>
                <w:noProof/>
              </w:rPr>
            </w:pPr>
            <w:r>
              <w:rPr>
                <w:noProof/>
              </w:rPr>
              <w:t>1.  Prašymas leisti dalyvauti atrankoje.</w:t>
            </w:r>
          </w:p>
          <w:p w:rsidR="004D7EE2" w:rsidRDefault="004D7EE2" w:rsidP="006D1B3A">
            <w:pPr>
              <w:rPr>
                <w:noProof/>
              </w:rPr>
            </w:pPr>
            <w:r>
              <w:rPr>
                <w:noProof/>
              </w:rPr>
              <w:t>2.  Asmens tapatybę patvirtinančio dokumento kopija.</w:t>
            </w:r>
          </w:p>
          <w:p w:rsidR="004D7EE2" w:rsidRDefault="004D7EE2" w:rsidP="006D1B3A">
            <w:pPr>
              <w:rPr>
                <w:noProof/>
              </w:rPr>
            </w:pPr>
            <w:r>
              <w:rPr>
                <w:noProof/>
              </w:rPr>
              <w:t>3.  Išsilavinimą patvirtinčio dokumento kopija.</w:t>
            </w:r>
          </w:p>
          <w:p w:rsidR="004D7EE2" w:rsidRPr="009A5530" w:rsidRDefault="004D7EE2" w:rsidP="006D1B3A">
            <w:pPr>
              <w:tabs>
                <w:tab w:val="left" w:pos="5490"/>
              </w:tabs>
              <w:rPr>
                <w:noProof/>
              </w:rPr>
            </w:pPr>
            <w:r>
              <w:rPr>
                <w:noProof/>
              </w:rPr>
              <w:t>4.  Gyvenimo aprašymas (CV).</w:t>
            </w:r>
            <w:r>
              <w:rPr>
                <w:noProof/>
              </w:rPr>
              <w:tab/>
            </w:r>
          </w:p>
        </w:tc>
      </w:tr>
      <w:tr w:rsidR="004D7EE2" w:rsidTr="006D1B3A">
        <w:trPr>
          <w:trHeight w:val="717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E2" w:rsidRDefault="004D7EE2" w:rsidP="006D1B3A">
            <w:pPr>
              <w:rPr>
                <w:b/>
              </w:rPr>
            </w:pPr>
            <w:r>
              <w:rPr>
                <w:b/>
              </w:rPr>
              <w:t xml:space="preserve">Dokumentai priimami adresu: </w:t>
            </w:r>
          </w:p>
          <w:p w:rsidR="004D7EE2" w:rsidRDefault="004D7EE2" w:rsidP="006D1B3A">
            <w:pPr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Joniškio sporto centras,  Livonijos g. 6,  Joniškis, nuo 8.00 iki 12.00 val., arba</w:t>
            </w:r>
          </w:p>
          <w:p w:rsidR="004D7EE2" w:rsidRDefault="004D7EE2" w:rsidP="006D1B3A">
            <w:pPr>
              <w:rPr>
                <w:b/>
              </w:rPr>
            </w:pPr>
            <w:r>
              <w:rPr>
                <w:rFonts w:ascii="TimesNewRoman" w:hAnsi="TimesNewRoman" w:cs="TimesNewRoman"/>
              </w:rPr>
              <w:t xml:space="preserve">siunčiant registruotu paštu arba el. paštu </w:t>
            </w:r>
            <w:hyperlink r:id="rId6" w:history="1">
              <w:r w:rsidRPr="00DB3F51">
                <w:rPr>
                  <w:rStyle w:val="Hipersaitas"/>
                  <w:rFonts w:ascii="TimesNewRoman" w:hAnsi="TimesNewRoman" w:cs="TimesNewRoman"/>
                </w:rPr>
                <w:t>joniskiosc@gmail.com</w:t>
              </w:r>
            </w:hyperlink>
            <w:r>
              <w:rPr>
                <w:rFonts w:ascii="TimesNewRoman" w:hAnsi="TimesNewRoman" w:cs="TimesNewRoman"/>
              </w:rPr>
              <w:t xml:space="preserve"> iki 2022 sausio 31</w:t>
            </w:r>
            <w:r>
              <w:rPr>
                <w:rFonts w:ascii="TimesNewRoman" w:hAnsi="TimesNewRoman" w:cs="TimesNewRoman"/>
              </w:rPr>
              <w:t xml:space="preserve"> d. </w:t>
            </w:r>
          </w:p>
        </w:tc>
      </w:tr>
      <w:tr w:rsidR="004D7EE2" w:rsidTr="006D1B3A">
        <w:trPr>
          <w:trHeight w:val="550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E2" w:rsidRDefault="004D7EE2" w:rsidP="006D1B3A">
            <w:pPr>
              <w:rPr>
                <w:b/>
              </w:rPr>
            </w:pPr>
            <w:r>
              <w:rPr>
                <w:b/>
              </w:rPr>
              <w:t xml:space="preserve">Kontaktiniai duomenys išsamesnei informacijai: </w:t>
            </w:r>
          </w:p>
          <w:p w:rsidR="004D7EE2" w:rsidRDefault="004D7EE2" w:rsidP="006D1B3A">
            <w:pPr>
              <w:rPr>
                <w:b/>
              </w:rPr>
            </w:pPr>
            <w:r>
              <w:t>Joniškio s</w:t>
            </w:r>
            <w:r w:rsidRPr="004873D6">
              <w:t>porto centro direktorius</w:t>
            </w:r>
            <w:r>
              <w:rPr>
                <w:b/>
              </w:rPr>
              <w:t xml:space="preserve">  </w:t>
            </w:r>
            <w:r>
              <w:t>tel. +370 683 03019</w:t>
            </w:r>
          </w:p>
        </w:tc>
      </w:tr>
      <w:tr w:rsidR="004D7EE2" w:rsidTr="006D1B3A">
        <w:trPr>
          <w:trHeight w:val="420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E2" w:rsidRDefault="004D7EE2" w:rsidP="006D1B3A">
            <w:pPr>
              <w:rPr>
                <w:color w:val="3D3D3D"/>
              </w:rPr>
            </w:pPr>
            <w:r>
              <w:rPr>
                <w:b/>
              </w:rPr>
              <w:t>Skelbimas galioja iki:</w:t>
            </w:r>
            <w:r>
              <w:rPr>
                <w:color w:val="3D3D3D"/>
              </w:rPr>
              <w:t xml:space="preserve"> </w:t>
            </w:r>
          </w:p>
          <w:p w:rsidR="004D7EE2" w:rsidRDefault="004D7EE2" w:rsidP="006D1B3A">
            <w:r>
              <w:t xml:space="preserve">14 kalendorinių dienų nuo informacijos paskelbimo. </w:t>
            </w:r>
          </w:p>
          <w:p w:rsidR="004D7EE2" w:rsidRDefault="004D7EE2" w:rsidP="006D1B3A">
            <w:pPr>
              <w:rPr>
                <w:b/>
              </w:rPr>
            </w:pPr>
            <w:r>
              <w:t>Pokalbis - atranka vyks 2022 m. vasario 1</w:t>
            </w:r>
            <w:r>
              <w:t xml:space="preserve"> d. 15.00 val. Joniškio sporto centre, Livonijos g. 6, Joniškis</w:t>
            </w:r>
          </w:p>
        </w:tc>
      </w:tr>
    </w:tbl>
    <w:p w:rsidR="00CD1EB8" w:rsidRDefault="00CD1EB8"/>
    <w:sectPr w:rsidR="00CD1EB8" w:rsidSect="004D7EE2">
      <w:pgSz w:w="11906" w:h="16838"/>
      <w:pgMar w:top="851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97BEB"/>
    <w:multiLevelType w:val="hybridMultilevel"/>
    <w:tmpl w:val="459AB9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EE2"/>
    <w:rsid w:val="00164632"/>
    <w:rsid w:val="004D7EE2"/>
    <w:rsid w:val="007734D4"/>
    <w:rsid w:val="00CD1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D7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rsid w:val="004D7EE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D7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rsid w:val="004D7E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niskiosc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1038</Words>
  <Characters>592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TEAM OS</Company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Vidmaf</dc:creator>
  <cp:lastModifiedBy>Vidmaf</cp:lastModifiedBy>
  <cp:revision>2</cp:revision>
  <dcterms:created xsi:type="dcterms:W3CDTF">2022-01-18T13:18:00Z</dcterms:created>
  <dcterms:modified xsi:type="dcterms:W3CDTF">2022-01-18T13:28:00Z</dcterms:modified>
</cp:coreProperties>
</file>