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C7" w:rsidRDefault="005200C7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C7" w:rsidRDefault="005200C7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C7" w:rsidRDefault="005200C7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0C7" w:rsidRDefault="005200C7" w:rsidP="00831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 xml:space="preserve">JONIŠKIO SPORTO CENTRO </w:t>
      </w: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VEIKLOS ATASKAITA</w:t>
      </w:r>
    </w:p>
    <w:p w:rsidR="00BD0745" w:rsidRPr="00BD0745" w:rsidRDefault="00BD0745" w:rsidP="00BD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>I SKYRIUS</w:t>
      </w: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>INFORMACIJA APIE  ĮSTAIGĄ</w:t>
      </w:r>
    </w:p>
    <w:p w:rsidR="00BD0745" w:rsidRPr="00BD0745" w:rsidRDefault="00BD0745" w:rsidP="00BD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0745" w:rsidRPr="00BD0745" w:rsidRDefault="00BD0745" w:rsidP="00BD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Joniškio sporto centras – savivaldybės biudžetinė įstaiga. Adresas Livonijos g. 6 Joniškis, LT84124, tel. 8 683 03019, el. p. </w:t>
      </w:r>
      <w:hyperlink r:id="rId8" w:history="1">
        <w:r w:rsidRPr="00BD07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joniskiosc@gmail.com</w:t>
        </w:r>
      </w:hyperlink>
    </w:p>
    <w:p w:rsidR="00BD0745" w:rsidRPr="00BD0745" w:rsidRDefault="00BD0745" w:rsidP="00BD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sz w:val="24"/>
          <w:szCs w:val="24"/>
        </w:rPr>
        <w:t>Paskirtis – asmenų ugdymas pagal neformaliojo švietimo sportines krypties programas.</w:t>
      </w:r>
    </w:p>
    <w:p w:rsidR="00BD0745" w:rsidRPr="00BD0745" w:rsidRDefault="008C0FBE" w:rsidP="00BD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Joniškio s</w:t>
      </w:r>
      <w:r w:rsidR="00BD0745" w:rsidRPr="00BD0745">
        <w:rPr>
          <w:rFonts w:ascii="Times New Roman" w:eastAsia="Times New Roman" w:hAnsi="Times New Roman" w:cs="Times New Roman"/>
          <w:sz w:val="24"/>
          <w:szCs w:val="24"/>
        </w:rPr>
        <w:t>porto centre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280FA7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BD0745" w:rsidRPr="00BD0745">
        <w:rPr>
          <w:rFonts w:ascii="Times New Roman" w:eastAsia="Times New Roman" w:hAnsi="Times New Roman" w:cs="Times New Roman"/>
          <w:sz w:val="24"/>
          <w:szCs w:val="24"/>
        </w:rPr>
        <w:t xml:space="preserve"> pratybas lankė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485</w:t>
      </w:r>
      <w:r w:rsidR="00280FA7">
        <w:rPr>
          <w:rFonts w:ascii="Times New Roman" w:eastAsia="Times New Roman" w:hAnsi="Times New Roman" w:cs="Times New Roman"/>
          <w:sz w:val="24"/>
          <w:szCs w:val="24"/>
        </w:rPr>
        <w:t xml:space="preserve"> mokiniai grupėse, sportinis ugdymas vykdomas pagal</w:t>
      </w:r>
      <w:r w:rsidR="00BD0745" w:rsidRPr="00BD0745">
        <w:rPr>
          <w:rFonts w:ascii="Times New Roman" w:eastAsia="Times New Roman" w:hAnsi="Times New Roman" w:cs="Times New Roman"/>
          <w:sz w:val="24"/>
          <w:szCs w:val="24"/>
        </w:rPr>
        <w:t xml:space="preserve"> futbolo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D0745" w:rsidRPr="00BD0745">
        <w:rPr>
          <w:rFonts w:ascii="Times New Roman" w:eastAsia="Times New Roman" w:hAnsi="Times New Roman" w:cs="Times New Roman"/>
          <w:sz w:val="24"/>
          <w:szCs w:val="24"/>
        </w:rPr>
        <w:t xml:space="preserve"> imtynių, karate, krepšinio, lengvosios atletikos, stalo teniso, tinklinio, žolės riedulio,</w:t>
      </w:r>
      <w:r w:rsidR="00280FA7">
        <w:rPr>
          <w:rFonts w:ascii="Times New Roman" w:eastAsia="Times New Roman" w:hAnsi="Times New Roman" w:cs="Times New Roman"/>
          <w:sz w:val="24"/>
          <w:szCs w:val="24"/>
        </w:rPr>
        <w:t xml:space="preserve"> gimnastika visiems sporto šakų programas</w:t>
      </w:r>
      <w:r w:rsidR="00BD0745" w:rsidRPr="00BD0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45" w:rsidRPr="00BD0745" w:rsidRDefault="00BD0745" w:rsidP="00BD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Sporto šaka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skaičius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Grupių skaičius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Graikų -  romėnų imtynės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Futbolas</w:t>
            </w:r>
          </w:p>
        </w:tc>
        <w:tc>
          <w:tcPr>
            <w:tcW w:w="3285" w:type="dxa"/>
          </w:tcPr>
          <w:p w:rsidR="00BD0745" w:rsidRPr="00BD0745" w:rsidRDefault="00B0167B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85" w:type="dxa"/>
          </w:tcPr>
          <w:p w:rsidR="00BD0745" w:rsidRPr="00BD0745" w:rsidRDefault="00B0167B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Krepšinis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167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85" w:type="dxa"/>
          </w:tcPr>
          <w:p w:rsidR="00BD0745" w:rsidRPr="00BD0745" w:rsidRDefault="00B0167B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Karate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Lengvoji atletika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Stalo tenisas</w:t>
            </w:r>
          </w:p>
        </w:tc>
        <w:tc>
          <w:tcPr>
            <w:tcW w:w="3285" w:type="dxa"/>
          </w:tcPr>
          <w:p w:rsidR="00BD0745" w:rsidRPr="00BD0745" w:rsidRDefault="00B0167B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5" w:type="dxa"/>
          </w:tcPr>
          <w:p w:rsidR="00BD0745" w:rsidRPr="00BD0745" w:rsidRDefault="00B0167B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Tinklinis</w:t>
            </w:r>
          </w:p>
        </w:tc>
        <w:tc>
          <w:tcPr>
            <w:tcW w:w="3285" w:type="dxa"/>
          </w:tcPr>
          <w:p w:rsidR="00BD0745" w:rsidRPr="00BD0745" w:rsidRDefault="00B0167B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5" w:type="dxa"/>
          </w:tcPr>
          <w:p w:rsidR="00BD0745" w:rsidRPr="00BD0745" w:rsidRDefault="00B0167B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Žolės riedulys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745" w:rsidRPr="00BD0745" w:rsidTr="007C7ECC">
        <w:tc>
          <w:tcPr>
            <w:tcW w:w="3284" w:type="dxa"/>
          </w:tcPr>
          <w:p w:rsidR="00BD0745" w:rsidRPr="00BD0745" w:rsidRDefault="00BD0745" w:rsidP="00BD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Gimnastika visiems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016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5" w:type="dxa"/>
          </w:tcPr>
          <w:p w:rsidR="00BD0745" w:rsidRPr="00BD0745" w:rsidRDefault="00BD0745" w:rsidP="00BD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D0745" w:rsidRPr="00BD0745" w:rsidRDefault="00BD0745" w:rsidP="00BD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745" w:rsidRPr="00BD0745" w:rsidRDefault="00BD0745" w:rsidP="00BD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B">
        <w:rPr>
          <w:rFonts w:ascii="Times New Roman" w:eastAsia="Times New Roman" w:hAnsi="Times New Roman" w:cs="Times New Roman"/>
          <w:sz w:val="24"/>
          <w:szCs w:val="24"/>
        </w:rPr>
        <w:t>Mokinių skaičius grupėse yra stabilus, mažai besikeičiantis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47C4B">
        <w:rPr>
          <w:rFonts w:ascii="Times New Roman" w:eastAsia="Times New Roman" w:hAnsi="Times New Roman" w:cs="Times New Roman"/>
          <w:sz w:val="24"/>
          <w:szCs w:val="24"/>
        </w:rPr>
        <w:t>2021 m.</w:t>
      </w:r>
      <w:r w:rsidR="0083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C4B">
        <w:rPr>
          <w:rFonts w:ascii="Times New Roman" w:eastAsia="Times New Roman" w:hAnsi="Times New Roman" w:cs="Times New Roman"/>
          <w:sz w:val="24"/>
          <w:szCs w:val="24"/>
        </w:rPr>
        <w:t xml:space="preserve">- 485, </w:t>
      </w:r>
      <w:r w:rsidR="00B0167B">
        <w:rPr>
          <w:rFonts w:ascii="Times New Roman" w:eastAsia="Times New Roman" w:hAnsi="Times New Roman" w:cs="Times New Roman"/>
          <w:sz w:val="24"/>
          <w:szCs w:val="24"/>
        </w:rPr>
        <w:t>2020 m.</w:t>
      </w:r>
      <w:r w:rsidR="0083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67B">
        <w:rPr>
          <w:rFonts w:ascii="Times New Roman" w:eastAsia="Times New Roman" w:hAnsi="Times New Roman" w:cs="Times New Roman"/>
          <w:sz w:val="24"/>
          <w:szCs w:val="24"/>
        </w:rPr>
        <w:t>- 496,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 2019 m.</w:t>
      </w:r>
      <w:r w:rsidR="00831D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1DB9">
        <w:rPr>
          <w:rFonts w:ascii="Times New Roman" w:eastAsia="Times New Roman" w:hAnsi="Times New Roman" w:cs="Times New Roman"/>
          <w:sz w:val="24"/>
          <w:szCs w:val="24"/>
        </w:rPr>
        <w:t xml:space="preserve"> 479 mokiniai</w:t>
      </w:r>
      <w:r w:rsidR="00347C4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0745" w:rsidRPr="00BD0745" w:rsidRDefault="00BD0745" w:rsidP="00BD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Sporto centre dirba 24 pedagoginiai darbuotojai, vyr. </w:t>
      </w:r>
      <w:r w:rsidR="005200C7">
        <w:rPr>
          <w:rFonts w:ascii="Times New Roman" w:eastAsia="Times New Roman" w:hAnsi="Times New Roman" w:cs="Times New Roman"/>
          <w:sz w:val="24"/>
          <w:szCs w:val="24"/>
        </w:rPr>
        <w:t xml:space="preserve">buhalterė, 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 2 vairuotojai</w:t>
      </w:r>
      <w:r w:rsidR="005200C7">
        <w:rPr>
          <w:rFonts w:ascii="Times New Roman" w:eastAsia="Times New Roman" w:hAnsi="Times New Roman" w:cs="Times New Roman"/>
          <w:sz w:val="24"/>
          <w:szCs w:val="24"/>
        </w:rPr>
        <w:t>, 1 pagalbinio personalo darbuotojas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0745" w:rsidRPr="00BD0745" w:rsidRDefault="00BD0745" w:rsidP="00BD0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Sporto centro direktorius Tomas Aleknavičius, pedagoginio darbo stažas </w:t>
      </w:r>
      <w:r w:rsidR="00B0167B">
        <w:rPr>
          <w:rFonts w:ascii="Times New Roman" w:eastAsia="Times New Roman" w:hAnsi="Times New Roman" w:cs="Times New Roman"/>
          <w:sz w:val="24"/>
          <w:szCs w:val="24"/>
        </w:rPr>
        <w:t>21 metai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0CC" w:rsidRDefault="005F00CC" w:rsidP="00831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>VEIKLA ĮGYVENDINANT ŠVIETIMO ĮSTAIGOS STRATEGINĮ IR METINĮ</w:t>
      </w:r>
    </w:p>
    <w:p w:rsid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PLANUS </w:t>
      </w:r>
    </w:p>
    <w:p w:rsidR="00347C4B" w:rsidRDefault="00347C4B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79D" w:rsidRDefault="00347C4B" w:rsidP="0099279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2021</w:t>
      </w:r>
      <w:r w:rsidRPr="00F370B0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metams Joniškio sporto centras buvo numatęs šiuos strateginio plano įgyvendinimo prioritetus tikslus ir uždavinius:</w:t>
      </w:r>
    </w:p>
    <w:p w:rsidR="00347C4B" w:rsidRPr="0099279D" w:rsidRDefault="0099279D" w:rsidP="0099279D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1.  T</w:t>
      </w:r>
      <w:r w:rsidR="00347C4B" w:rsidRPr="0099279D">
        <w:rPr>
          <w:rFonts w:ascii="Times New Roman" w:eastAsia="Calibri" w:hAnsi="Times New Roman" w:cs="Times New Roman"/>
          <w:sz w:val="24"/>
          <w:szCs w:val="24"/>
          <w:lang w:eastAsia="lt-LT"/>
        </w:rPr>
        <w:t>obulinti mokytojų kvalifikaciją, diegti naujus ugdymo metodus.</w:t>
      </w:r>
    </w:p>
    <w:p w:rsidR="00347C4B" w:rsidRDefault="00347C4B" w:rsidP="0099279D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C578F7">
        <w:rPr>
          <w:rFonts w:ascii="Times New Roman" w:eastAsia="Calibri" w:hAnsi="Times New Roman" w:cs="Times New Roman"/>
          <w:sz w:val="24"/>
          <w:szCs w:val="24"/>
          <w:lang w:eastAsia="lt-LT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Užtikrinti kūno kultūros ir sporto paslaugų prieinamumą ir kokybę.</w:t>
      </w:r>
    </w:p>
    <w:p w:rsidR="00347C4B" w:rsidRDefault="00347C4B" w:rsidP="0099279D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3.   Atnaujinti mokymo priemones ir gerinti perspektyvių sportininkų</w:t>
      </w:r>
      <w:r w:rsidR="007E464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sąlygas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tobulėjimui.</w:t>
      </w:r>
    </w:p>
    <w:p w:rsidR="007E4643" w:rsidRPr="00BD0745" w:rsidRDefault="0092435D" w:rsidP="0099279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t>Ugdymo planas ir veiklos programa parengta vadovaujantis Joniškio rajono savivaldybės tarybos 2010 m. balandžio 22 d. sprendimu Nr. T-89 patvirtintais Joniškio sporto centro nuostatais, 2018 m. rugpjūčio 30 d. patvirtintais</w:t>
      </w:r>
      <w:r w:rsidR="006560E5">
        <w:rPr>
          <w:rFonts w:ascii="Times New Roman" w:eastAsia="Times New Roman" w:hAnsi="Times New Roman" w:cs="Times New Roman"/>
          <w:sz w:val="24"/>
          <w:szCs w:val="24"/>
        </w:rPr>
        <w:t xml:space="preserve"> Joniškio rajono savivaldybės</w:t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t xml:space="preserve"> sprendimais Nr. T-182 „Dėl mokinių priėmimo į Joniškio Algimanto Raudonikio meno mokyklą ir Joniškio sporto centrą tvarkos aprašų patvirtinimo“ pakeitimo, Nr. T-183 „Dėl ugdymo grupių Joniškio neformaliojo švietimo įstaigose ir mokinių skaičiaus jose nustatymo“,</w:t>
      </w:r>
      <w:r w:rsidR="007E4643">
        <w:rPr>
          <w:rFonts w:ascii="Times New Roman" w:eastAsia="Times New Roman" w:hAnsi="Times New Roman" w:cs="Times New Roman"/>
          <w:sz w:val="24"/>
          <w:szCs w:val="24"/>
        </w:rPr>
        <w:t xml:space="preserve"> 2021 m. rugpjūčio 31 d.  Joniškio rajono savivaldybė</w:t>
      </w:r>
      <w:r w:rsidR="00F711D7">
        <w:rPr>
          <w:rFonts w:ascii="Times New Roman" w:eastAsia="Times New Roman" w:hAnsi="Times New Roman" w:cs="Times New Roman"/>
          <w:sz w:val="24"/>
          <w:szCs w:val="24"/>
        </w:rPr>
        <w:t>s tarybos sprendimu Nr. T-150 „</w:t>
      </w:r>
      <w:r w:rsidR="007E4643">
        <w:rPr>
          <w:rFonts w:ascii="Times New Roman" w:eastAsia="Times New Roman" w:hAnsi="Times New Roman" w:cs="Times New Roman"/>
          <w:sz w:val="24"/>
          <w:szCs w:val="24"/>
        </w:rPr>
        <w:t>Joniškio rajono savivaldybės formalųjį švietimą papildančio ugdymo mokyklų veiklos organizavimo tvarkos aprašu“,</w:t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t xml:space="preserve"> Joniškio sporto centro </w:t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direktoriaus </w:t>
      </w:r>
      <w:r w:rsidR="007E4643">
        <w:rPr>
          <w:rFonts w:ascii="Times New Roman" w:eastAsia="Times New Roman" w:hAnsi="Times New Roman" w:cs="Times New Roman"/>
          <w:sz w:val="24"/>
          <w:szCs w:val="24"/>
        </w:rPr>
        <w:t xml:space="preserve"> 2021 m. rugsėjo 1 d. įsakymu Nr. V-13</w:t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E4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t xml:space="preserve"> patvirtintu</w:t>
      </w:r>
      <w:r w:rsidR="00656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t xml:space="preserve"> Joniškio sp</w:t>
      </w:r>
      <w:r w:rsidR="007E4643">
        <w:rPr>
          <w:rFonts w:ascii="Times New Roman" w:eastAsia="Times New Roman" w:hAnsi="Times New Roman" w:cs="Times New Roman"/>
          <w:sz w:val="24"/>
          <w:szCs w:val="24"/>
        </w:rPr>
        <w:t xml:space="preserve">orto centro </w:t>
      </w:r>
      <w:r w:rsidR="006560E5">
        <w:rPr>
          <w:rFonts w:ascii="Times New Roman" w:eastAsia="Times New Roman" w:hAnsi="Times New Roman" w:cs="Times New Roman"/>
          <w:sz w:val="24"/>
          <w:szCs w:val="24"/>
        </w:rPr>
        <w:t>veiklos organizavimo</w:t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t xml:space="preserve"> tvarkos aprašu.</w:t>
      </w:r>
    </w:p>
    <w:p w:rsidR="006560E5" w:rsidRPr="0063475D" w:rsidRDefault="00C8743F" w:rsidP="007E46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4643" w:rsidRPr="00BD0745">
        <w:rPr>
          <w:rFonts w:ascii="Times New Roman" w:eastAsia="Times New Roman" w:hAnsi="Times New Roman" w:cs="Times New Roman"/>
          <w:sz w:val="24"/>
          <w:szCs w:val="24"/>
        </w:rPr>
        <w:t xml:space="preserve"> Pratybos vykdomos miesto ir rajono bendrojo lavinimo mokyklų sporto salėse ir lauko aikštelėse. Sportinio ugdymo įstaigų varžybose dalyvaujama pagal Lietuvos sporto šakų federacijų patvirtintus varžybų tvarkaraščius</w:t>
      </w:r>
      <w:r w:rsidR="006560E5">
        <w:rPr>
          <w:rFonts w:ascii="Times New Roman" w:eastAsia="Times New Roman" w:hAnsi="Times New Roman" w:cs="Times New Roman"/>
          <w:sz w:val="24"/>
          <w:szCs w:val="24"/>
        </w:rPr>
        <w:t xml:space="preserve"> ir nuostatus.</w:t>
      </w:r>
    </w:p>
    <w:p w:rsidR="006560E5" w:rsidRPr="00BD0745" w:rsidRDefault="006560E5" w:rsidP="007E464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6"/>
      </w:tblGrid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Sporto šakos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Joniškio „Saulės“ pagrindinė mokykla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Krepšin</w:t>
            </w:r>
            <w:r w:rsidR="006560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is, stalo tenisas, imtynės, karate, </w:t>
            </w: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gimnastika visiems, tinklinis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Joniškio „Aušros“ gimnazija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Krepšinis, lengvoji atletika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Joniškio M. Slančiausko progimnazija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Lengvoji atletika, tinklinis, gimnastika visiems</w:t>
            </w:r>
            <w:r w:rsidR="006560E5">
              <w:rPr>
                <w:rFonts w:ascii="Times New Roman" w:eastAsia="Times New Roman" w:hAnsi="Times New Roman" w:cs="Times New Roman"/>
                <w:sz w:val="24"/>
                <w:szCs w:val="24"/>
              </w:rPr>
              <w:t>, futbolas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Kriukų pagrindinė mokykla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Lengvoji atletika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Skaistgirio gimnazija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Stalo tenisas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Gasčiūnų</w:t>
            </w:r>
            <w:proofErr w:type="spellEnd"/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 mokykla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Futbolas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Žagarės gimnazija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Futbolas, lengvoji atletika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Joniškio ŽŪM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Žo</w:t>
            </w:r>
            <w:r w:rsidR="006560E5">
              <w:rPr>
                <w:rFonts w:ascii="Times New Roman" w:eastAsia="Times New Roman" w:hAnsi="Times New Roman" w:cs="Times New Roman"/>
                <w:sz w:val="24"/>
                <w:szCs w:val="24"/>
              </w:rPr>
              <w:t>lės riedulys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Lopšelis - darželis „Saulutė“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Krepšinis, gimnastika visiems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Darželis „Vyturėlis“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Krepšinis, gimnastika visiems</w:t>
            </w:r>
          </w:p>
        </w:tc>
      </w:tr>
      <w:tr w:rsidR="007E4643" w:rsidRPr="00BD0745" w:rsidTr="006560E5">
        <w:tc>
          <w:tcPr>
            <w:tcW w:w="4928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Bariūnų sporto salė</w:t>
            </w:r>
          </w:p>
        </w:tc>
        <w:tc>
          <w:tcPr>
            <w:tcW w:w="4926" w:type="dxa"/>
          </w:tcPr>
          <w:p w:rsidR="007E4643" w:rsidRPr="00BD0745" w:rsidRDefault="007E4643" w:rsidP="007C7ECC">
            <w:pP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45">
              <w:rPr>
                <w:rFonts w:ascii="Times New Roman" w:eastAsia="Times New Roman" w:hAnsi="Times New Roman" w:cs="Times New Roman"/>
                <w:sz w:val="24"/>
                <w:szCs w:val="24"/>
              </w:rPr>
              <w:t>Futbolas</w:t>
            </w:r>
          </w:p>
        </w:tc>
      </w:tr>
    </w:tbl>
    <w:p w:rsidR="007E4643" w:rsidRPr="00BD0745" w:rsidRDefault="007E4643" w:rsidP="007E4643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7C4B" w:rsidRDefault="006560E5" w:rsidP="00F711D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</w:t>
      </w:r>
      <w:r w:rsidR="00F711D7"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347C4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Tobulinant mokytojų kvalifikaciją ir diegiant </w:t>
      </w:r>
      <w:r w:rsidR="00B9366F">
        <w:rPr>
          <w:rFonts w:ascii="Times New Roman" w:eastAsia="Calibri" w:hAnsi="Times New Roman" w:cs="Times New Roman"/>
          <w:sz w:val="24"/>
          <w:szCs w:val="24"/>
          <w:lang w:eastAsia="lt-LT"/>
        </w:rPr>
        <w:t>naujus ugdymo metodus didžiausias dėmesys kreiptas</w:t>
      </w:r>
      <w:r w:rsidR="00347C4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 dalykines ir psichologines darbuotojų žinias ir jų pritaikymą ugdymo procese, gero</w:t>
      </w:r>
      <w:r w:rsidR="00B9366F">
        <w:rPr>
          <w:rFonts w:ascii="Times New Roman" w:eastAsia="Calibri" w:hAnsi="Times New Roman" w:cs="Times New Roman"/>
          <w:sz w:val="24"/>
          <w:szCs w:val="24"/>
          <w:lang w:eastAsia="lt-LT"/>
        </w:rPr>
        <w:t>sios patirties sklaidą. Sudarytos</w:t>
      </w:r>
      <w:r w:rsidR="00347C4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sąlygas bendruomenės nariams dalyvauti ir dalintis patirtimis bendruomeniškumo etikos, kūrybiškumo mokymosi, sėkmės istorijų, </w:t>
      </w:r>
      <w:r w:rsidR="00E90BEA">
        <w:rPr>
          <w:rFonts w:ascii="Times New Roman" w:eastAsia="Calibri" w:hAnsi="Times New Roman" w:cs="Times New Roman"/>
          <w:sz w:val="24"/>
          <w:szCs w:val="24"/>
          <w:lang w:eastAsia="lt-LT"/>
        </w:rPr>
        <w:t>nuotolinio ugdymo temomis: „Bendruomenės kūrimas ir organizavimas“, „Asmenybių skirtumai ir dialo</w:t>
      </w:r>
      <w:r w:rsidR="00F711D7">
        <w:rPr>
          <w:rFonts w:ascii="Times New Roman" w:eastAsia="Calibri" w:hAnsi="Times New Roman" w:cs="Times New Roman"/>
          <w:sz w:val="24"/>
          <w:szCs w:val="24"/>
          <w:lang w:eastAsia="lt-LT"/>
        </w:rPr>
        <w:t>go kūrimas“, „</w:t>
      </w:r>
      <w:proofErr w:type="spellStart"/>
      <w:r w:rsidR="00F711D7">
        <w:rPr>
          <w:rFonts w:ascii="Times New Roman" w:eastAsia="Calibri" w:hAnsi="Times New Roman" w:cs="Times New Roman"/>
          <w:sz w:val="24"/>
          <w:szCs w:val="24"/>
          <w:lang w:eastAsia="lt-LT"/>
        </w:rPr>
        <w:t>Savivertės</w:t>
      </w:r>
      <w:proofErr w:type="spellEnd"/>
      <w:r w:rsidR="00F711D7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F711D7">
        <w:rPr>
          <w:rFonts w:ascii="Times New Roman" w:eastAsia="Calibri" w:hAnsi="Times New Roman" w:cs="Times New Roman"/>
          <w:sz w:val="24"/>
          <w:szCs w:val="24"/>
          <w:lang w:eastAsia="lt-LT"/>
        </w:rPr>
        <w:t>ugdymo</w:t>
      </w:r>
      <w:r w:rsidR="00E90BEA">
        <w:rPr>
          <w:rFonts w:ascii="Times New Roman" w:eastAsia="Calibri" w:hAnsi="Times New Roman" w:cs="Times New Roman"/>
          <w:sz w:val="24"/>
          <w:szCs w:val="24"/>
          <w:lang w:eastAsia="lt-LT"/>
        </w:rPr>
        <w:t>(si</w:t>
      </w:r>
      <w:proofErr w:type="spellEnd"/>
      <w:r w:rsidR="00E90BEA">
        <w:rPr>
          <w:rFonts w:ascii="Times New Roman" w:eastAsia="Calibri" w:hAnsi="Times New Roman" w:cs="Times New Roman"/>
          <w:sz w:val="24"/>
          <w:szCs w:val="24"/>
          <w:lang w:eastAsia="lt-LT"/>
        </w:rPr>
        <w:t>) įrankiai“, „Autoriteto kūrimas kasdienių įpročių pagalba“, „Viešieji pirkimai: paprastai“</w:t>
      </w:r>
      <w:r w:rsidR="00214613">
        <w:rPr>
          <w:rFonts w:ascii="Times New Roman" w:eastAsia="Calibri" w:hAnsi="Times New Roman" w:cs="Times New Roman"/>
          <w:sz w:val="24"/>
          <w:szCs w:val="24"/>
          <w:lang w:eastAsia="lt-LT"/>
        </w:rPr>
        <w:t>, dalyvauta STT organizuotoje diskusijoje</w:t>
      </w:r>
      <w:r w:rsidR="00214613">
        <w:rPr>
          <w:rFonts w:ascii="Arial" w:hAnsi="Arial" w:cs="Arial"/>
          <w:color w:val="222222"/>
          <w:shd w:val="clear" w:color="auto" w:fill="FFFFFF"/>
        </w:rPr>
        <w:t>  "</w:t>
      </w:r>
      <w:r w:rsidR="002146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Skaidrumo link: </w:t>
      </w:r>
      <w:r w:rsidR="00214613" w:rsidRPr="002146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moksleivių</w:t>
      </w:r>
      <w:r w:rsidR="00214613" w:rsidRPr="0021461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214613" w:rsidRPr="002146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antikorupcinio ugdymo galimybės ir patirtys".</w:t>
      </w:r>
      <w:r w:rsidR="00214613" w:rsidRPr="0021461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E90BEA" w:rsidRPr="0021461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347C4B" w:rsidRPr="00214613">
        <w:rPr>
          <w:rFonts w:ascii="Times New Roman" w:eastAsia="Calibri" w:hAnsi="Times New Roman" w:cs="Times New Roman"/>
          <w:sz w:val="24"/>
          <w:szCs w:val="24"/>
          <w:lang w:eastAsia="lt-LT"/>
        </w:rPr>
        <w:t>Joniškio kūno kultūros mokytojų metodinio būrelio</w:t>
      </w:r>
      <w:r w:rsidR="00347C4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susirinkimuose dalintasi patirtimis apie ugdymą Joniškio miesto darželiuose. </w:t>
      </w:r>
      <w:r w:rsidR="00E90BE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</w:p>
    <w:p w:rsidR="00F711D7" w:rsidRDefault="005200C7" w:rsidP="00F711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</w:t>
      </w:r>
      <w:r w:rsidR="00F711D7">
        <w:rPr>
          <w:rFonts w:ascii="Times New Roman" w:eastAsia="Calibri" w:hAnsi="Times New Roman" w:cs="Times New Roman"/>
          <w:sz w:val="24"/>
          <w:szCs w:val="24"/>
          <w:lang w:eastAsia="lt-LT"/>
        </w:rPr>
        <w:tab/>
      </w:r>
      <w:r w:rsidR="005F2F89">
        <w:rPr>
          <w:rFonts w:ascii="Times New Roman" w:eastAsia="Calibri" w:hAnsi="Times New Roman" w:cs="Times New Roman"/>
          <w:sz w:val="24"/>
          <w:szCs w:val="24"/>
          <w:lang w:eastAsia="lt-LT"/>
        </w:rPr>
        <w:t>Užtikrinant kūno kultūros ir sporto paslaugų prieinam</w:t>
      </w:r>
      <w:r w:rsidR="0063475D">
        <w:rPr>
          <w:rFonts w:ascii="Times New Roman" w:eastAsia="Calibri" w:hAnsi="Times New Roman" w:cs="Times New Roman"/>
          <w:sz w:val="24"/>
          <w:szCs w:val="24"/>
          <w:lang w:eastAsia="lt-LT"/>
        </w:rPr>
        <w:t>umą ir kokybę, bendradarbiaujama</w:t>
      </w:r>
      <w:r w:rsidR="005F2F8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su </w:t>
      </w:r>
      <w:r w:rsidR="00347C4B">
        <w:rPr>
          <w:rFonts w:ascii="Times New Roman" w:eastAsia="Calibri" w:hAnsi="Times New Roman" w:cs="Times New Roman"/>
          <w:sz w:val="24"/>
          <w:szCs w:val="24"/>
          <w:lang w:eastAsia="lt-LT"/>
        </w:rPr>
        <w:t>Lietuvos sporto šak</w:t>
      </w:r>
      <w:r w:rsidR="005F2F89">
        <w:rPr>
          <w:rFonts w:ascii="Times New Roman" w:eastAsia="Calibri" w:hAnsi="Times New Roman" w:cs="Times New Roman"/>
          <w:sz w:val="24"/>
          <w:szCs w:val="24"/>
          <w:lang w:eastAsia="lt-LT"/>
        </w:rPr>
        <w:t>ų federacijomis</w:t>
      </w:r>
      <w:r w:rsidR="00626A7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ir Joniškio rajone veikiančiais sporto klubais</w:t>
      </w:r>
      <w:r w:rsidR="0063475D">
        <w:rPr>
          <w:rFonts w:ascii="Times New Roman" w:eastAsia="Calibri" w:hAnsi="Times New Roman" w:cs="Times New Roman"/>
          <w:sz w:val="24"/>
          <w:szCs w:val="24"/>
          <w:lang w:eastAsia="lt-LT"/>
        </w:rPr>
        <w:t>.</w:t>
      </w:r>
      <w:r w:rsidR="005F2F8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Joniškio sporto centro auklėtiniai </w:t>
      </w:r>
      <w:r w:rsidR="00347C4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dalyvavo Lietuvos imtynių, lengvosios atletikos, futbolo, stalo teniso, karate, tinklinio, automobilių sporto, jėgos trikovės čempionatuose ir turnyruose,</w:t>
      </w:r>
      <w:r w:rsidR="00626A7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1104C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asociacijų</w:t>
      </w:r>
      <w:r w:rsidR="005F2F8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„Sport</w:t>
      </w:r>
      <w:r w:rsidR="00626A71">
        <w:rPr>
          <w:rFonts w:ascii="Times New Roman" w:eastAsia="Calibri" w:hAnsi="Times New Roman" w:cs="Times New Roman"/>
          <w:sz w:val="24"/>
          <w:szCs w:val="24"/>
          <w:lang w:eastAsia="lt-LT"/>
        </w:rPr>
        <w:t>as visiems“</w:t>
      </w:r>
      <w:r w:rsidR="001104CF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ir „Gimnastika visiems“</w:t>
      </w:r>
      <w:r w:rsidR="00626A7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festivaliuose</w:t>
      </w:r>
      <w:r w:rsidR="005F2F89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="00347C4B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5F2F89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="005F2F89" w:rsidRPr="005F2F89">
        <w:rPr>
          <w:rFonts w:ascii="Times New Roman" w:eastAsia="Times New Roman" w:hAnsi="Times New Roman" w:cs="Times New Roman"/>
          <w:sz w:val="24"/>
          <w:szCs w:val="24"/>
          <w:lang w:eastAsia="lt-LT"/>
        </w:rPr>
        <w:t>vykdyti</w:t>
      </w:r>
      <w:r w:rsidR="005F2F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2F89" w:rsidRPr="005F2F89">
        <w:rPr>
          <w:rFonts w:ascii="Times New Roman" w:eastAsia="Times New Roman" w:hAnsi="Times New Roman" w:cs="Times New Roman"/>
          <w:sz w:val="24"/>
          <w:szCs w:val="24"/>
          <w:lang w:eastAsia="lt-LT"/>
        </w:rPr>
        <w:t>„Europos judumo savaitė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5F2F89" w:rsidRPr="005F2F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2021“ renginiai</w:t>
      </w:r>
      <w:r w:rsidR="00626A71">
        <w:rPr>
          <w:rFonts w:ascii="Times New Roman" w:eastAsia="Times New Roman" w:hAnsi="Times New Roman" w:cs="Times New Roman"/>
          <w:sz w:val="24"/>
          <w:szCs w:val="24"/>
          <w:lang w:eastAsia="lt-LT"/>
        </w:rPr>
        <w:t>, o</w:t>
      </w:r>
      <w:r w:rsidR="00626A71" w:rsidRPr="00626A71">
        <w:rPr>
          <w:rFonts w:ascii="Times New Roman" w:eastAsia="Times New Roman" w:hAnsi="Times New Roman" w:cs="Times New Roman"/>
          <w:sz w:val="24"/>
          <w:szCs w:val="24"/>
          <w:lang w:eastAsia="lt-LT"/>
        </w:rPr>
        <w:t>rganizuotos dvi vasaros stovyklos</w:t>
      </w:r>
      <w:r w:rsidR="00626A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kuriuose dalyvavo 60 dalyvių ir 8 mokytojai.</w:t>
      </w:r>
    </w:p>
    <w:p w:rsidR="00F711D7" w:rsidRDefault="00F711D7" w:rsidP="00F711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47C4B">
        <w:rPr>
          <w:rFonts w:ascii="Times New Roman" w:eastAsia="Calibri" w:hAnsi="Times New Roman" w:cs="Times New Roman"/>
          <w:sz w:val="24"/>
          <w:szCs w:val="24"/>
          <w:lang w:eastAsia="lt-LT"/>
        </w:rPr>
        <w:t>Keturiolika sporto centro auklėtinių ir keturi mokytojai už aukštus sportinius rezultatus teikti Joniškio rajono savivaldybės piniginėms premijoms</w:t>
      </w:r>
      <w:r w:rsidR="00626A71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gauti, </w:t>
      </w:r>
      <w:r w:rsidR="00347C4B" w:rsidRPr="00B9366F">
        <w:rPr>
          <w:rFonts w:ascii="Times New Roman" w:eastAsia="Calibri" w:hAnsi="Times New Roman" w:cs="Times New Roman"/>
          <w:sz w:val="24"/>
          <w:szCs w:val="24"/>
          <w:lang w:eastAsia="lt-LT"/>
        </w:rPr>
        <w:t>sudarytos sąlygos Joniškio sporto centro auklėtiniams atstovauti Lietuvos jaunučių, jaunių ir jaunimo rinktinėms.</w:t>
      </w:r>
    </w:p>
    <w:p w:rsidR="005F2F89" w:rsidRDefault="00F711D7" w:rsidP="00F711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626A71">
        <w:rPr>
          <w:rFonts w:ascii="Times New Roman" w:eastAsia="Times New Roman" w:hAnsi="Times New Roman" w:cs="Times New Roman"/>
          <w:sz w:val="24"/>
          <w:szCs w:val="24"/>
          <w:lang w:eastAsia="lt-LT"/>
        </w:rPr>
        <w:t>Dėl pandemijos</w:t>
      </w:r>
      <w:r w:rsidR="00626A71" w:rsidRPr="00BD07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F2F89" w:rsidRPr="00BD0745">
        <w:rPr>
          <w:rFonts w:ascii="Times New Roman" w:eastAsia="Times New Roman" w:hAnsi="Times New Roman" w:cs="Times New Roman"/>
          <w:sz w:val="24"/>
          <w:szCs w:val="24"/>
          <w:lang w:eastAsia="lt-LT"/>
        </w:rPr>
        <w:t>Lietuvos jaunių ir jaunučių</w:t>
      </w:r>
      <w:r w:rsidR="00626A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sporto vilčių žaidynės, Lietuvos seniūnijų sporto žaidynės, Lietuvos mokyklų žaidynės nevykdytos.</w:t>
      </w:r>
    </w:p>
    <w:p w:rsidR="00F711D7" w:rsidRDefault="009558FF" w:rsidP="00F711D7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2021 m.</w:t>
      </w:r>
      <w:r w:rsidRPr="00B9366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atnaujintas </w:t>
      </w:r>
      <w:r w:rsidRPr="00B9366F">
        <w:rPr>
          <w:rFonts w:ascii="Times New Roman" w:hAnsi="Times New Roman" w:cs="Times New Roman"/>
          <w:sz w:val="24"/>
          <w:szCs w:val="24"/>
          <w:lang w:eastAsia="lt-LT"/>
        </w:rPr>
        <w:t>imtynių, gimnastika visiems, lengvosios atleti</w:t>
      </w:r>
      <w:r w:rsidR="00C61261">
        <w:rPr>
          <w:rFonts w:ascii="Times New Roman" w:hAnsi="Times New Roman" w:cs="Times New Roman"/>
          <w:sz w:val="24"/>
          <w:szCs w:val="24"/>
          <w:lang w:eastAsia="lt-LT"/>
        </w:rPr>
        <w:t>kos, futbolo grupių inventorius.</w:t>
      </w:r>
    </w:p>
    <w:p w:rsidR="00F711D7" w:rsidRDefault="001104CF" w:rsidP="00F711D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7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Ryšiai su Joniškio rajone veikiančiais sporto klubais korektiški, grįsti bendradarbiavimu, bendrų tikslų siekimu. 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>Sporto klu</w:t>
      </w:r>
      <w:r w:rsidR="005200C7">
        <w:rPr>
          <w:rFonts w:ascii="Times New Roman" w:eastAsia="Times New Roman" w:hAnsi="Times New Roman" w:cs="Times New Roman"/>
          <w:sz w:val="24"/>
          <w:szCs w:val="24"/>
        </w:rPr>
        <w:t>bams teikiama metodinė pagalba,  nariai vežami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 į sportines varžybas už Joniškio rajono ribų. </w:t>
      </w:r>
      <w:r w:rsidR="005200C7">
        <w:rPr>
          <w:rFonts w:ascii="Times New Roman" w:eastAsia="Times New Roman" w:hAnsi="Times New Roman" w:cs="Times New Roman"/>
          <w:sz w:val="24"/>
          <w:szCs w:val="24"/>
          <w:lang w:eastAsia="lt-LT"/>
        </w:rPr>
        <w:t>2021</w:t>
      </w:r>
      <w:r w:rsidRPr="00BD07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</w:t>
      </w:r>
      <w:r w:rsidR="006347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finansiškai</w:t>
      </w:r>
      <w:r w:rsidRPr="00BD07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paremta 17 s</w:t>
      </w:r>
      <w:r w:rsidR="00C8743F">
        <w:rPr>
          <w:rFonts w:ascii="Times New Roman" w:eastAsia="Times New Roman" w:hAnsi="Times New Roman" w:cs="Times New Roman"/>
          <w:sz w:val="24"/>
          <w:szCs w:val="24"/>
          <w:lang w:eastAsia="lt-LT"/>
        </w:rPr>
        <w:t>porto klubų.</w:t>
      </w:r>
    </w:p>
    <w:p w:rsidR="0063475D" w:rsidRPr="00F711D7" w:rsidRDefault="00347C4B" w:rsidP="00F711D7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43F">
        <w:rPr>
          <w:rFonts w:ascii="Times New Roman" w:hAnsi="Times New Roman" w:cs="Times New Roman"/>
          <w:sz w:val="24"/>
          <w:szCs w:val="24"/>
          <w:lang w:eastAsia="lt-LT"/>
        </w:rPr>
        <w:t>Joniškio rajono visuomenė per žiniasklaidos priemones informuota apie pasiektus auklėtinių rezultatus.</w:t>
      </w:r>
      <w:r w:rsidR="00C61261" w:rsidRPr="00C87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745" w:rsidRPr="00C8743F">
        <w:rPr>
          <w:rFonts w:ascii="Times New Roman" w:hAnsi="Times New Roman" w:cs="Times New Roman"/>
          <w:sz w:val="24"/>
          <w:szCs w:val="24"/>
        </w:rPr>
        <w:t>Laikraščiams</w:t>
      </w:r>
      <w:r w:rsidR="0063475D" w:rsidRPr="00C8743F">
        <w:rPr>
          <w:rFonts w:ascii="Times New Roman" w:hAnsi="Times New Roman" w:cs="Times New Roman"/>
          <w:sz w:val="24"/>
          <w:szCs w:val="24"/>
        </w:rPr>
        <w:t xml:space="preserve"> „Šiaulių kraštas“,</w:t>
      </w:r>
      <w:r w:rsidR="00BD0745" w:rsidRPr="00C8743F">
        <w:rPr>
          <w:rFonts w:ascii="Times New Roman" w:hAnsi="Times New Roman" w:cs="Times New Roman"/>
          <w:sz w:val="24"/>
          <w:szCs w:val="24"/>
        </w:rPr>
        <w:t xml:space="preserve"> </w:t>
      </w:r>
      <w:r w:rsidR="0063475D" w:rsidRPr="00C8743F">
        <w:rPr>
          <w:rFonts w:ascii="Times New Roman" w:hAnsi="Times New Roman" w:cs="Times New Roman"/>
          <w:sz w:val="24"/>
          <w:szCs w:val="24"/>
        </w:rPr>
        <w:t xml:space="preserve">„Sidabrė“, interneto laikraščiui „Joniškio dienos“ </w:t>
      </w:r>
      <w:r w:rsidR="00BD0745" w:rsidRPr="00C8743F">
        <w:rPr>
          <w:rFonts w:ascii="Times New Roman" w:hAnsi="Times New Roman" w:cs="Times New Roman"/>
          <w:sz w:val="24"/>
          <w:szCs w:val="24"/>
        </w:rPr>
        <w:t>teikiama informacija apie varžybas, publikuojami skelbimai, straipsniai, sporto klubų veiklos informacija.</w:t>
      </w: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 SKYRIUS</w:t>
      </w: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>BIUDŽETAS IR TURTO VALDYMAS</w:t>
      </w: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9FC" w:rsidRPr="009B3902" w:rsidRDefault="008C6D02" w:rsidP="009B390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02">
        <w:rPr>
          <w:rFonts w:ascii="Times New Roman" w:eastAsia="Times New Roman" w:hAnsi="Times New Roman" w:cs="Times New Roman"/>
          <w:sz w:val="24"/>
          <w:szCs w:val="24"/>
        </w:rPr>
        <w:t>Viso pajamų: 489,8</w:t>
      </w:r>
      <w:r w:rsidR="00BD0745" w:rsidRPr="009B3902">
        <w:rPr>
          <w:rFonts w:ascii="Times New Roman" w:eastAsia="Times New Roman" w:hAnsi="Times New Roman" w:cs="Times New Roman"/>
          <w:sz w:val="24"/>
          <w:szCs w:val="24"/>
        </w:rPr>
        <w:t xml:space="preserve"> tūkst. </w:t>
      </w:r>
      <w:proofErr w:type="spellStart"/>
      <w:r w:rsidR="00BD0745" w:rsidRPr="009B390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8839FC" w:rsidRPr="009B3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9FC" w:rsidRPr="009B3902" w:rsidRDefault="008C6D02" w:rsidP="009B390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02">
        <w:rPr>
          <w:rFonts w:ascii="Times New Roman" w:eastAsia="Times New Roman" w:hAnsi="Times New Roman" w:cs="Times New Roman"/>
          <w:sz w:val="24"/>
          <w:szCs w:val="24"/>
        </w:rPr>
        <w:t>Valstybės biudžeto pajamos: 22,8</w:t>
      </w:r>
      <w:r w:rsidR="00BD0745" w:rsidRPr="009B3902">
        <w:rPr>
          <w:rFonts w:ascii="Times New Roman" w:eastAsia="Times New Roman" w:hAnsi="Times New Roman" w:cs="Times New Roman"/>
          <w:sz w:val="24"/>
          <w:szCs w:val="24"/>
        </w:rPr>
        <w:t xml:space="preserve"> tūkst. </w:t>
      </w:r>
      <w:proofErr w:type="spellStart"/>
      <w:r w:rsidR="00BD0745" w:rsidRPr="009B390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8839FC" w:rsidRPr="009B3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39FC" w:rsidRPr="009B3902" w:rsidRDefault="008C6D02" w:rsidP="009B390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02">
        <w:rPr>
          <w:rFonts w:ascii="Times New Roman" w:eastAsia="Times New Roman" w:hAnsi="Times New Roman" w:cs="Times New Roman"/>
          <w:sz w:val="24"/>
          <w:szCs w:val="24"/>
        </w:rPr>
        <w:t>Savivaldybės asignavimai: 461,2</w:t>
      </w:r>
      <w:r w:rsidR="008839FC" w:rsidRPr="009B3902">
        <w:rPr>
          <w:rFonts w:ascii="Times New Roman" w:eastAsia="Times New Roman" w:hAnsi="Times New Roman" w:cs="Times New Roman"/>
          <w:sz w:val="24"/>
          <w:szCs w:val="24"/>
        </w:rPr>
        <w:t xml:space="preserve"> tūkst. </w:t>
      </w:r>
      <w:proofErr w:type="spellStart"/>
      <w:r w:rsidR="008839FC" w:rsidRPr="009B390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8839FC" w:rsidRPr="009B3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745" w:rsidRPr="009B3902" w:rsidRDefault="008C6D02" w:rsidP="009B390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902">
        <w:rPr>
          <w:rFonts w:ascii="Times New Roman" w:eastAsia="Times New Roman" w:hAnsi="Times New Roman" w:cs="Times New Roman"/>
          <w:sz w:val="24"/>
          <w:szCs w:val="24"/>
        </w:rPr>
        <w:t>Gautos pajamos: 5,8</w:t>
      </w:r>
      <w:r w:rsidR="008839FC" w:rsidRPr="009B3902">
        <w:rPr>
          <w:rFonts w:ascii="Times New Roman" w:eastAsia="Times New Roman" w:hAnsi="Times New Roman" w:cs="Times New Roman"/>
          <w:sz w:val="24"/>
          <w:szCs w:val="24"/>
        </w:rPr>
        <w:t xml:space="preserve"> tūkst. </w:t>
      </w:r>
      <w:proofErr w:type="spellStart"/>
      <w:r w:rsidR="008839FC" w:rsidRPr="009B3902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8839FC" w:rsidRPr="009B39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0745" w:rsidRPr="00BD0745" w:rsidRDefault="0063475D" w:rsidP="009B3902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BD0745" w:rsidRPr="00BD0745">
        <w:rPr>
          <w:rFonts w:ascii="Times New Roman" w:eastAsia="Times New Roman" w:hAnsi="Times New Roman" w:cs="Times New Roman"/>
          <w:sz w:val="24"/>
          <w:szCs w:val="24"/>
        </w:rPr>
        <w:t xml:space="preserve"> metus įstaiga baigė neturėdama finansinių įsiskolinimų.</w:t>
      </w:r>
    </w:p>
    <w:p w:rsidR="00BD0745" w:rsidRPr="00BD0745" w:rsidRDefault="00BD0745" w:rsidP="00BD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>IV SKYRIUS</w:t>
      </w:r>
    </w:p>
    <w:p w:rsidR="007E1402" w:rsidRDefault="00BD0745" w:rsidP="007E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7E1402" w:rsidRDefault="007E1402" w:rsidP="007E1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745" w:rsidRPr="00BD0745" w:rsidRDefault="00BD0745" w:rsidP="007E1402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745">
        <w:rPr>
          <w:rFonts w:ascii="Times New Roman" w:eastAsia="Times New Roman" w:hAnsi="Times New Roman" w:cs="Times New Roman"/>
          <w:sz w:val="24"/>
          <w:szCs w:val="24"/>
        </w:rPr>
        <w:t>Norint pagerinti darbuotojų ir mokinių darbo bei ugdymo sąlygas,</w:t>
      </w:r>
      <w:r w:rsidR="0063475D">
        <w:rPr>
          <w:rFonts w:ascii="Times New Roman" w:eastAsia="Times New Roman" w:hAnsi="Times New Roman" w:cs="Times New Roman"/>
          <w:sz w:val="24"/>
          <w:szCs w:val="24"/>
        </w:rPr>
        <w:t xml:space="preserve"> vykdyti atskirų sporto šakų varžybas,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 vystyti sporto klubų veiklą, ska</w:t>
      </w:r>
      <w:r w:rsidR="0063475D">
        <w:rPr>
          <w:rFonts w:ascii="Times New Roman" w:eastAsia="Times New Roman" w:hAnsi="Times New Roman" w:cs="Times New Roman"/>
          <w:sz w:val="24"/>
          <w:szCs w:val="24"/>
        </w:rPr>
        <w:t>tinti visuomenės sveikatinimą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5D">
        <w:rPr>
          <w:rFonts w:ascii="Times New Roman" w:eastAsia="Times New Roman" w:hAnsi="Times New Roman" w:cs="Times New Roman"/>
          <w:sz w:val="24"/>
          <w:szCs w:val="24"/>
        </w:rPr>
        <w:t xml:space="preserve">Joniškio rajonui </w:t>
      </w:r>
      <w:r w:rsidRPr="00BD0745">
        <w:rPr>
          <w:rFonts w:ascii="Times New Roman" w:eastAsia="Times New Roman" w:hAnsi="Times New Roman" w:cs="Times New Roman"/>
          <w:sz w:val="24"/>
          <w:szCs w:val="24"/>
        </w:rPr>
        <w:t>reikalinga</w:t>
      </w:r>
      <w:r w:rsidR="0063475D">
        <w:rPr>
          <w:rFonts w:ascii="Times New Roman" w:eastAsia="Times New Roman" w:hAnsi="Times New Roman" w:cs="Times New Roman"/>
          <w:sz w:val="24"/>
          <w:szCs w:val="24"/>
        </w:rPr>
        <w:t>s daugiafunkcinis sporto kompleksas</w:t>
      </w:r>
      <w:r w:rsidR="00AE6E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0745" w:rsidRPr="00BD0745" w:rsidRDefault="009639AE" w:rsidP="00BD0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2156046</wp:posOffset>
                </wp:positionH>
                <wp:positionV relativeFrom="paragraph">
                  <wp:posOffset>64715</wp:posOffset>
                </wp:positionV>
                <wp:extent cx="2138680" cy="0"/>
                <wp:effectExtent l="0" t="0" r="13970" b="1905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8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75pt,5.1pt" to="338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" strokecolor="black [3040]"/>
            </w:pict>
          </mc:Fallback>
        </mc:AlternateContent>
      </w:r>
    </w:p>
    <w:p w:rsidR="00BD0745" w:rsidRPr="00BD0745" w:rsidRDefault="00BD0745" w:rsidP="00BD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0745" w:rsidRPr="00BD0745" w:rsidRDefault="00BD0745" w:rsidP="00BD0745">
      <w:pPr>
        <w:spacing w:after="160" w:line="259" w:lineRule="auto"/>
        <w:rPr>
          <w:rFonts w:ascii="Calibri" w:eastAsia="Calibri" w:hAnsi="Calibri" w:cs="Times New Roman"/>
        </w:rPr>
      </w:pPr>
    </w:p>
    <w:p w:rsidR="000F3C62" w:rsidRDefault="000F3C62"/>
    <w:sectPr w:rsidR="000F3C62" w:rsidSect="00831DB9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2D" w:rsidRDefault="00A3172D" w:rsidP="00831DB9">
      <w:pPr>
        <w:spacing w:after="0" w:line="240" w:lineRule="auto"/>
      </w:pPr>
      <w:r>
        <w:separator/>
      </w:r>
    </w:p>
  </w:endnote>
  <w:endnote w:type="continuationSeparator" w:id="0">
    <w:p w:rsidR="00A3172D" w:rsidRDefault="00A3172D" w:rsidP="0083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2D" w:rsidRDefault="00A3172D" w:rsidP="00831DB9">
      <w:pPr>
        <w:spacing w:after="0" w:line="240" w:lineRule="auto"/>
      </w:pPr>
      <w:r>
        <w:separator/>
      </w:r>
    </w:p>
  </w:footnote>
  <w:footnote w:type="continuationSeparator" w:id="0">
    <w:p w:rsidR="00A3172D" w:rsidRDefault="00A3172D" w:rsidP="0083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533884"/>
      <w:docPartObj>
        <w:docPartGallery w:val="Page Numbers (Top of Page)"/>
        <w:docPartUnique/>
      </w:docPartObj>
    </w:sdtPr>
    <w:sdtEndPr/>
    <w:sdtContent>
      <w:p w:rsidR="00831DB9" w:rsidRDefault="00831DB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902">
          <w:rPr>
            <w:noProof/>
          </w:rPr>
          <w:t>3</w:t>
        </w:r>
        <w:r>
          <w:fldChar w:fldCharType="end"/>
        </w:r>
      </w:p>
    </w:sdtContent>
  </w:sdt>
  <w:p w:rsidR="00831DB9" w:rsidRDefault="00831DB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298"/>
    <w:multiLevelType w:val="hybridMultilevel"/>
    <w:tmpl w:val="EB34E1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A75DE"/>
    <w:multiLevelType w:val="hybridMultilevel"/>
    <w:tmpl w:val="F9B2DD12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45"/>
    <w:rsid w:val="000345FC"/>
    <w:rsid w:val="000F3C62"/>
    <w:rsid w:val="001104CF"/>
    <w:rsid w:val="00214613"/>
    <w:rsid w:val="0024619C"/>
    <w:rsid w:val="00280FA7"/>
    <w:rsid w:val="00347C4B"/>
    <w:rsid w:val="003849A3"/>
    <w:rsid w:val="005200C7"/>
    <w:rsid w:val="005F00CC"/>
    <w:rsid w:val="005F2F89"/>
    <w:rsid w:val="00626A71"/>
    <w:rsid w:val="0063475D"/>
    <w:rsid w:val="006560E5"/>
    <w:rsid w:val="007E1402"/>
    <w:rsid w:val="007E4643"/>
    <w:rsid w:val="00831DB9"/>
    <w:rsid w:val="00872B9B"/>
    <w:rsid w:val="008839FC"/>
    <w:rsid w:val="008C0FBE"/>
    <w:rsid w:val="008C6D02"/>
    <w:rsid w:val="0092435D"/>
    <w:rsid w:val="009558FF"/>
    <w:rsid w:val="009639AE"/>
    <w:rsid w:val="0099279D"/>
    <w:rsid w:val="009B3902"/>
    <w:rsid w:val="00A3172D"/>
    <w:rsid w:val="00AE6E00"/>
    <w:rsid w:val="00B0167B"/>
    <w:rsid w:val="00B9366F"/>
    <w:rsid w:val="00BD0745"/>
    <w:rsid w:val="00C1003B"/>
    <w:rsid w:val="00C61261"/>
    <w:rsid w:val="00C8743F"/>
    <w:rsid w:val="00CC483F"/>
    <w:rsid w:val="00D27E98"/>
    <w:rsid w:val="00E23A53"/>
    <w:rsid w:val="00E90BEA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7C4B"/>
    <w:pPr>
      <w:ind w:left="720"/>
      <w:contextualSpacing/>
    </w:pPr>
  </w:style>
  <w:style w:type="paragraph" w:styleId="Betarp">
    <w:name w:val="No Spacing"/>
    <w:uiPriority w:val="1"/>
    <w:qFormat/>
    <w:rsid w:val="00C8743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31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1DB9"/>
  </w:style>
  <w:style w:type="paragraph" w:styleId="Porat">
    <w:name w:val="footer"/>
    <w:basedOn w:val="prastasis"/>
    <w:link w:val="PoratDiagrama"/>
    <w:uiPriority w:val="99"/>
    <w:unhideWhenUsed/>
    <w:rsid w:val="00831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1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7C4B"/>
    <w:pPr>
      <w:ind w:left="720"/>
      <w:contextualSpacing/>
    </w:pPr>
  </w:style>
  <w:style w:type="paragraph" w:styleId="Betarp">
    <w:name w:val="No Spacing"/>
    <w:uiPriority w:val="1"/>
    <w:qFormat/>
    <w:rsid w:val="00C8743F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31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1DB9"/>
  </w:style>
  <w:style w:type="paragraph" w:styleId="Porat">
    <w:name w:val="footer"/>
    <w:basedOn w:val="prastasis"/>
    <w:link w:val="PoratDiagrama"/>
    <w:uiPriority w:val="99"/>
    <w:unhideWhenUsed/>
    <w:rsid w:val="00831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3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iskios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4017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Vidmaf</dc:creator>
  <cp:lastModifiedBy>Metodininkė</cp:lastModifiedBy>
  <cp:revision>17</cp:revision>
  <cp:lastPrinted>2022-03-31T09:59:00Z</cp:lastPrinted>
  <dcterms:created xsi:type="dcterms:W3CDTF">2022-03-31T05:35:00Z</dcterms:created>
  <dcterms:modified xsi:type="dcterms:W3CDTF">2022-04-07T10:36:00Z</dcterms:modified>
</cp:coreProperties>
</file>